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96480" w14:textId="77777777" w:rsidR="00D85713" w:rsidRDefault="00D85713" w:rsidP="00D85713">
      <w:pPr>
        <w:shd w:val="solid" w:color="FFFFFF" w:fill="FFFFFF"/>
        <w:ind w:right="849"/>
        <w:jc w:val="both"/>
        <w:rPr>
          <w:rFonts w:ascii="Arial" w:hAnsi="Arial" w:cs="Arial"/>
          <w:color w:val="000080"/>
          <w:sz w:val="20"/>
        </w:rPr>
      </w:pPr>
    </w:p>
    <w:p w14:paraId="72515751" w14:textId="77777777" w:rsidR="00647AF8" w:rsidRPr="00647AF8" w:rsidRDefault="00647AF8" w:rsidP="00D85713">
      <w:pPr>
        <w:shd w:val="solid" w:color="FFFFFF" w:fill="FFFFFF"/>
        <w:ind w:right="849"/>
        <w:jc w:val="both"/>
        <w:rPr>
          <w:rFonts w:ascii="Arial" w:hAnsi="Arial" w:cs="Arial"/>
          <w:sz w:val="20"/>
        </w:rPr>
      </w:pPr>
      <w:r w:rsidRPr="00647AF8">
        <w:rPr>
          <w:rFonts w:ascii="Arial" w:hAnsi="Arial" w:cs="Arial"/>
          <w:sz w:val="20"/>
        </w:rPr>
        <w:t xml:space="preserve">Madame, Monsieur, </w:t>
      </w:r>
    </w:p>
    <w:p w14:paraId="358FAFF1" w14:textId="77777777" w:rsidR="00647AF8" w:rsidRPr="00647AF8" w:rsidRDefault="00647AF8" w:rsidP="00D85713">
      <w:pPr>
        <w:shd w:val="solid" w:color="FFFFFF" w:fill="FFFFFF"/>
        <w:ind w:right="849"/>
        <w:jc w:val="both"/>
        <w:rPr>
          <w:rFonts w:ascii="Arial" w:hAnsi="Arial" w:cs="Arial"/>
          <w:color w:val="000080"/>
          <w:sz w:val="20"/>
        </w:rPr>
      </w:pPr>
    </w:p>
    <w:p w14:paraId="645D9195" w14:textId="77777777" w:rsidR="00D85713" w:rsidRPr="00647AF8" w:rsidRDefault="00D85713" w:rsidP="00647AF8">
      <w:pPr>
        <w:shd w:val="solid" w:color="FFFFFF" w:fill="FFFFFF"/>
        <w:jc w:val="both"/>
        <w:rPr>
          <w:rFonts w:ascii="Arial" w:hAnsi="Arial" w:cs="Arial"/>
          <w:sz w:val="20"/>
        </w:rPr>
      </w:pPr>
      <w:r w:rsidRPr="00647AF8">
        <w:rPr>
          <w:rFonts w:ascii="Arial" w:hAnsi="Arial" w:cs="Arial"/>
          <w:sz w:val="20"/>
        </w:rPr>
        <w:t>Des analyses ont été réalisées sur</w:t>
      </w:r>
      <w:r w:rsidR="00647AF8">
        <w:rPr>
          <w:rFonts w:ascii="Arial" w:hAnsi="Arial" w:cs="Arial"/>
          <w:sz w:val="20"/>
        </w:rPr>
        <w:t xml:space="preserve"> le réseau d</w:t>
      </w:r>
      <w:r w:rsidRPr="00647AF8">
        <w:rPr>
          <w:rFonts w:ascii="Arial" w:hAnsi="Arial" w:cs="Arial"/>
          <w:sz w:val="20"/>
        </w:rPr>
        <w:t xml:space="preserve">’eau </w:t>
      </w:r>
      <w:r w:rsidR="00647AF8">
        <w:rPr>
          <w:rFonts w:ascii="Arial" w:hAnsi="Arial" w:cs="Arial"/>
          <w:sz w:val="20"/>
        </w:rPr>
        <w:t>(</w:t>
      </w:r>
      <w:r w:rsidRPr="00647AF8">
        <w:rPr>
          <w:rFonts w:ascii="Arial" w:hAnsi="Arial" w:cs="Arial"/>
          <w:sz w:val="20"/>
        </w:rPr>
        <w:t>chaude</w:t>
      </w:r>
      <w:r w:rsidR="00647AF8">
        <w:rPr>
          <w:rFonts w:ascii="Arial" w:hAnsi="Arial" w:cs="Arial"/>
          <w:sz w:val="20"/>
        </w:rPr>
        <w:t>)</w:t>
      </w:r>
      <w:r w:rsidRPr="00647AF8">
        <w:rPr>
          <w:rFonts w:ascii="Arial" w:hAnsi="Arial" w:cs="Arial"/>
          <w:sz w:val="20"/>
        </w:rPr>
        <w:t xml:space="preserve"> </w:t>
      </w:r>
      <w:r w:rsidRPr="00DB3B40">
        <w:rPr>
          <w:rFonts w:ascii="Arial" w:hAnsi="Arial" w:cs="Arial"/>
          <w:sz w:val="20"/>
          <w:highlight w:val="yellow"/>
        </w:rPr>
        <w:t>de</w:t>
      </w:r>
      <w:r w:rsidR="00DB3B40" w:rsidRPr="00DB3B40">
        <w:rPr>
          <w:rFonts w:ascii="Arial" w:hAnsi="Arial" w:cs="Arial"/>
          <w:sz w:val="20"/>
          <w:highlight w:val="yellow"/>
        </w:rPr>
        <w:t xml:space="preserve"> XXXXX</w:t>
      </w:r>
      <w:r w:rsidRPr="00647AF8">
        <w:rPr>
          <w:rFonts w:ascii="Arial" w:hAnsi="Arial" w:cs="Arial"/>
          <w:sz w:val="20"/>
        </w:rPr>
        <w:t xml:space="preserve"> </w:t>
      </w:r>
      <w:r w:rsidR="00647AF8">
        <w:rPr>
          <w:rFonts w:ascii="Arial" w:hAnsi="Arial" w:cs="Arial"/>
          <w:sz w:val="20"/>
        </w:rPr>
        <w:t xml:space="preserve">et </w:t>
      </w:r>
      <w:r w:rsidRPr="00647AF8">
        <w:rPr>
          <w:rFonts w:ascii="Arial" w:hAnsi="Arial" w:cs="Arial"/>
          <w:sz w:val="20"/>
        </w:rPr>
        <w:t>ont mis en évidence</w:t>
      </w:r>
      <w:r w:rsidR="00647AF8">
        <w:rPr>
          <w:rFonts w:ascii="Arial" w:hAnsi="Arial" w:cs="Arial"/>
          <w:sz w:val="20"/>
        </w:rPr>
        <w:t xml:space="preserve"> un taux anormal de légionelles. Il nous </w:t>
      </w:r>
      <w:r w:rsidRPr="00647AF8">
        <w:rPr>
          <w:rFonts w:ascii="Arial" w:hAnsi="Arial" w:cs="Arial"/>
          <w:sz w:val="20"/>
        </w:rPr>
        <w:t xml:space="preserve">a paru nécessaire de vous informer sur cette bactérie et sur la </w:t>
      </w:r>
      <w:r w:rsidR="00647AF8">
        <w:rPr>
          <w:rFonts w:ascii="Arial" w:hAnsi="Arial" w:cs="Arial"/>
          <w:sz w:val="20"/>
        </w:rPr>
        <w:t>maladie</w:t>
      </w:r>
      <w:r w:rsidRPr="00647AF8">
        <w:rPr>
          <w:rFonts w:ascii="Arial" w:hAnsi="Arial" w:cs="Arial"/>
          <w:sz w:val="20"/>
        </w:rPr>
        <w:t xml:space="preserve"> qu’elle </w:t>
      </w:r>
      <w:r w:rsidR="00647AF8">
        <w:rPr>
          <w:rFonts w:ascii="Arial" w:hAnsi="Arial" w:cs="Arial"/>
          <w:sz w:val="20"/>
        </w:rPr>
        <w:t>est susceptible d'engendrer</w:t>
      </w:r>
      <w:r w:rsidRPr="00647AF8">
        <w:rPr>
          <w:rFonts w:ascii="Arial" w:hAnsi="Arial" w:cs="Arial"/>
          <w:sz w:val="20"/>
        </w:rPr>
        <w:t>.</w:t>
      </w:r>
    </w:p>
    <w:p w14:paraId="74A6E395" w14:textId="77777777" w:rsidR="00D85713" w:rsidRPr="00647AF8" w:rsidRDefault="00D85713" w:rsidP="00D85713">
      <w:pPr>
        <w:shd w:val="solid" w:color="FFFFFF" w:fill="FFFFFF"/>
        <w:ind w:right="-2"/>
        <w:jc w:val="both"/>
        <w:rPr>
          <w:rFonts w:ascii="Arial" w:hAnsi="Arial" w:cs="Arial"/>
          <w:sz w:val="20"/>
        </w:rPr>
      </w:pPr>
    </w:p>
    <w:p w14:paraId="4175BEE5" w14:textId="77777777" w:rsidR="00D85713" w:rsidRPr="00ED1A25" w:rsidRDefault="00D85713" w:rsidP="00647AF8">
      <w:pPr>
        <w:pStyle w:val="Corpsdetexte"/>
        <w:ind w:firstLine="0"/>
        <w:rPr>
          <w:rFonts w:ascii="Arial" w:hAnsi="Arial" w:cs="Arial"/>
          <w:b/>
          <w:i/>
          <w:sz w:val="20"/>
        </w:rPr>
      </w:pPr>
      <w:r w:rsidRPr="00ED1A25">
        <w:rPr>
          <w:rFonts w:ascii="Arial" w:hAnsi="Arial" w:cs="Arial"/>
          <w:b/>
          <w:i/>
          <w:sz w:val="20"/>
        </w:rPr>
        <w:t>Les légionelles et la légionellose</w:t>
      </w:r>
    </w:p>
    <w:p w14:paraId="5D292318" w14:textId="77777777" w:rsidR="00D85713" w:rsidRPr="00647AF8" w:rsidRDefault="00D85713" w:rsidP="00D85713">
      <w:pPr>
        <w:shd w:val="solid" w:color="FFFFFF" w:fill="FFFFFF"/>
        <w:tabs>
          <w:tab w:val="left" w:pos="9637"/>
        </w:tabs>
        <w:ind w:right="-2"/>
        <w:jc w:val="both"/>
        <w:rPr>
          <w:rFonts w:ascii="Arial" w:hAnsi="Arial" w:cs="Arial"/>
          <w:sz w:val="20"/>
        </w:rPr>
      </w:pPr>
      <w:r w:rsidRPr="00647AF8">
        <w:rPr>
          <w:rFonts w:ascii="Arial" w:hAnsi="Arial" w:cs="Arial"/>
          <w:sz w:val="20"/>
        </w:rPr>
        <w:t>Les légionelles sont des bactéries présentes naturellement dans l’eau et peuvent se multiplier dans les réseaux d’eau où leur prolifération est favorisée par les dépôts de tartre</w:t>
      </w:r>
      <w:r w:rsidR="00647AF8">
        <w:rPr>
          <w:rFonts w:ascii="Arial" w:hAnsi="Arial" w:cs="Arial"/>
          <w:sz w:val="20"/>
        </w:rPr>
        <w:t xml:space="preserve"> et la stagnation d'eau</w:t>
      </w:r>
      <w:r w:rsidRPr="00647AF8">
        <w:rPr>
          <w:rFonts w:ascii="Arial" w:hAnsi="Arial" w:cs="Arial"/>
          <w:sz w:val="20"/>
        </w:rPr>
        <w:t>.</w:t>
      </w:r>
    </w:p>
    <w:p w14:paraId="0E3429A3" w14:textId="77777777" w:rsidR="00D85713" w:rsidRPr="00647AF8" w:rsidRDefault="00D85713" w:rsidP="00D85713">
      <w:pPr>
        <w:shd w:val="solid" w:color="FFFFFF" w:fill="FFFFFF"/>
        <w:tabs>
          <w:tab w:val="left" w:pos="9637"/>
        </w:tabs>
        <w:ind w:right="-2"/>
        <w:jc w:val="both"/>
        <w:rPr>
          <w:rFonts w:ascii="Arial" w:hAnsi="Arial" w:cs="Arial"/>
          <w:sz w:val="20"/>
        </w:rPr>
      </w:pPr>
    </w:p>
    <w:p w14:paraId="022E047F" w14:textId="77777777" w:rsidR="00D85713" w:rsidRPr="00647AF8" w:rsidRDefault="00D85713" w:rsidP="00647AF8">
      <w:pPr>
        <w:jc w:val="both"/>
        <w:rPr>
          <w:rFonts w:ascii="Arial" w:hAnsi="Arial" w:cs="Arial"/>
          <w:sz w:val="20"/>
        </w:rPr>
      </w:pPr>
      <w:r w:rsidRPr="00647AF8">
        <w:rPr>
          <w:rFonts w:ascii="Arial" w:hAnsi="Arial" w:cs="Arial"/>
          <w:sz w:val="20"/>
        </w:rPr>
        <w:t xml:space="preserve">La légionellose est une infection pulmonaire </w:t>
      </w:r>
      <w:r w:rsidR="00647AF8">
        <w:rPr>
          <w:rFonts w:ascii="Arial" w:hAnsi="Arial" w:cs="Arial"/>
          <w:sz w:val="20"/>
        </w:rPr>
        <w:t xml:space="preserve">grave </w:t>
      </w:r>
      <w:r w:rsidRPr="00647AF8">
        <w:rPr>
          <w:rFonts w:ascii="Arial" w:hAnsi="Arial" w:cs="Arial"/>
          <w:sz w:val="20"/>
        </w:rPr>
        <w:t xml:space="preserve">qui affecte </w:t>
      </w:r>
      <w:r w:rsidR="00647AF8">
        <w:rPr>
          <w:rFonts w:ascii="Arial" w:hAnsi="Arial" w:cs="Arial"/>
          <w:sz w:val="20"/>
        </w:rPr>
        <w:t>les adultes</w:t>
      </w:r>
      <w:r w:rsidRPr="00647AF8">
        <w:rPr>
          <w:rFonts w:ascii="Arial" w:hAnsi="Arial" w:cs="Arial"/>
          <w:sz w:val="20"/>
        </w:rPr>
        <w:t xml:space="preserve"> et plus particulièrement les personnes fragilisées (personnes âgées, personnes atteintes de maladies respiratoires chroniques, diabète, maladies </w:t>
      </w:r>
      <w:r w:rsidR="00647AF8">
        <w:rPr>
          <w:rFonts w:ascii="Arial" w:hAnsi="Arial" w:cs="Arial"/>
          <w:sz w:val="20"/>
        </w:rPr>
        <w:t xml:space="preserve">ou traitements </w:t>
      </w:r>
      <w:r w:rsidRPr="00647AF8">
        <w:rPr>
          <w:rFonts w:ascii="Arial" w:hAnsi="Arial" w:cs="Arial"/>
          <w:sz w:val="20"/>
        </w:rPr>
        <w:t xml:space="preserve">affaiblissant les défenses immunitaires, </w:t>
      </w:r>
      <w:r w:rsidR="00647AF8">
        <w:rPr>
          <w:rFonts w:ascii="Arial" w:hAnsi="Arial" w:cs="Arial"/>
          <w:sz w:val="20"/>
        </w:rPr>
        <w:t>etc</w:t>
      </w:r>
      <w:r w:rsidRPr="00647AF8">
        <w:rPr>
          <w:rFonts w:ascii="Arial" w:hAnsi="Arial" w:cs="Arial"/>
          <w:sz w:val="20"/>
        </w:rPr>
        <w:t xml:space="preserve">...). </w:t>
      </w:r>
    </w:p>
    <w:p w14:paraId="3A6F2B0B" w14:textId="77777777" w:rsidR="00647AF8" w:rsidRDefault="00647AF8" w:rsidP="00D85713">
      <w:pPr>
        <w:jc w:val="both"/>
        <w:rPr>
          <w:rFonts w:ascii="Arial" w:hAnsi="Arial" w:cs="Arial"/>
          <w:sz w:val="20"/>
        </w:rPr>
      </w:pPr>
    </w:p>
    <w:p w14:paraId="55D31399" w14:textId="77777777" w:rsidR="00D85713" w:rsidRPr="00647AF8" w:rsidRDefault="00647AF8" w:rsidP="00D8571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maladie</w:t>
      </w:r>
      <w:r w:rsidR="00D85713" w:rsidRPr="00647AF8">
        <w:rPr>
          <w:rFonts w:ascii="Arial" w:hAnsi="Arial" w:cs="Arial"/>
          <w:sz w:val="20"/>
        </w:rPr>
        <w:t xml:space="preserve"> ne se transmet pas de personne à personne. </w:t>
      </w:r>
    </w:p>
    <w:p w14:paraId="1DA3B3D1" w14:textId="77777777" w:rsidR="00D85713" w:rsidRPr="00647AF8" w:rsidRDefault="00D85713" w:rsidP="00D85713">
      <w:pPr>
        <w:jc w:val="both"/>
        <w:rPr>
          <w:rFonts w:ascii="Arial" w:hAnsi="Arial" w:cs="Arial"/>
          <w:sz w:val="20"/>
        </w:rPr>
      </w:pPr>
      <w:r w:rsidRPr="00647AF8">
        <w:rPr>
          <w:rFonts w:ascii="Arial" w:hAnsi="Arial" w:cs="Arial"/>
          <w:sz w:val="20"/>
        </w:rPr>
        <w:t xml:space="preserve">La contamination se fait par </w:t>
      </w:r>
      <w:r w:rsidRPr="00647AF8">
        <w:rPr>
          <w:rFonts w:ascii="Arial" w:hAnsi="Arial" w:cs="Arial"/>
          <w:sz w:val="20"/>
          <w:u w:val="single"/>
        </w:rPr>
        <w:t>voie respiratoire</w:t>
      </w:r>
      <w:r w:rsidRPr="00647AF8">
        <w:rPr>
          <w:rFonts w:ascii="Arial" w:hAnsi="Arial" w:cs="Arial"/>
          <w:sz w:val="20"/>
        </w:rPr>
        <w:t xml:space="preserve">, par inhalation d’eau contaminée diffusée en aérosol (douche, bain bouillonnant, …). </w:t>
      </w:r>
    </w:p>
    <w:p w14:paraId="2C362D99" w14:textId="77777777" w:rsidR="00D85713" w:rsidRPr="00647AF8" w:rsidRDefault="00D85713" w:rsidP="00D85713">
      <w:pPr>
        <w:pStyle w:val="Corpsdetexte2"/>
        <w:suppressLineNumbers/>
        <w:spacing w:line="240" w:lineRule="auto"/>
        <w:ind w:firstLine="708"/>
        <w:rPr>
          <w:rFonts w:eastAsia="Times New Roman" w:cs="Arial"/>
          <w:sz w:val="20"/>
        </w:rPr>
      </w:pPr>
    </w:p>
    <w:p w14:paraId="358003CD" w14:textId="77777777" w:rsidR="00D85713" w:rsidRPr="00ED1A25" w:rsidRDefault="00ED1A25" w:rsidP="00ED1A25">
      <w:pPr>
        <w:jc w:val="both"/>
        <w:rPr>
          <w:rFonts w:ascii="Arial" w:hAnsi="Arial" w:cs="Arial"/>
          <w:sz w:val="20"/>
        </w:rPr>
      </w:pPr>
      <w:r w:rsidRPr="00647AF8">
        <w:rPr>
          <w:rFonts w:ascii="Arial" w:hAnsi="Arial" w:cs="Arial"/>
          <w:sz w:val="20"/>
        </w:rPr>
        <w:t xml:space="preserve">La période d’incubation de la maladie est de 2 à 10 jours. </w:t>
      </w:r>
      <w:r>
        <w:rPr>
          <w:rFonts w:ascii="Arial" w:hAnsi="Arial" w:cs="Arial"/>
          <w:sz w:val="20"/>
        </w:rPr>
        <w:t>La légionellose</w:t>
      </w:r>
      <w:r w:rsidR="00D85713" w:rsidRPr="00647AF8">
        <w:rPr>
          <w:rFonts w:cs="Arial"/>
          <w:sz w:val="20"/>
        </w:rPr>
        <w:t xml:space="preserve"> </w:t>
      </w:r>
      <w:r w:rsidR="00D85713" w:rsidRPr="00ED1A25">
        <w:rPr>
          <w:rFonts w:ascii="Arial" w:hAnsi="Arial" w:cs="Arial"/>
          <w:sz w:val="20"/>
        </w:rPr>
        <w:t>se traduit d’abord par un état grippal avec de la fièvre et une toux qui peuvent s’accompagner éventuell</w:t>
      </w:r>
      <w:r>
        <w:rPr>
          <w:rFonts w:ascii="Arial" w:hAnsi="Arial" w:cs="Arial"/>
          <w:sz w:val="20"/>
        </w:rPr>
        <w:t xml:space="preserve">ement d’autres signes (troubles </w:t>
      </w:r>
      <w:r w:rsidR="00D85713" w:rsidRPr="00ED1A25">
        <w:rPr>
          <w:rFonts w:ascii="Arial" w:hAnsi="Arial" w:cs="Arial"/>
          <w:sz w:val="20"/>
        </w:rPr>
        <w:t xml:space="preserve">musculaires, </w:t>
      </w:r>
      <w:r>
        <w:rPr>
          <w:rFonts w:ascii="Arial" w:hAnsi="Arial" w:cs="Arial"/>
          <w:sz w:val="20"/>
        </w:rPr>
        <w:t>digestifs, neurologiques, maux de tête</w:t>
      </w:r>
      <w:r w:rsidR="00D85713" w:rsidRPr="00ED1A25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etc</w:t>
      </w:r>
      <w:r w:rsidR="00D85713" w:rsidRPr="00ED1A25">
        <w:rPr>
          <w:rFonts w:ascii="Arial" w:hAnsi="Arial" w:cs="Arial"/>
          <w:sz w:val="20"/>
        </w:rPr>
        <w:t xml:space="preserve"> …). </w:t>
      </w:r>
    </w:p>
    <w:p w14:paraId="0B1E9250" w14:textId="77777777" w:rsidR="00ED1A25" w:rsidRDefault="00ED1A25" w:rsidP="00D85713">
      <w:pPr>
        <w:jc w:val="both"/>
        <w:rPr>
          <w:rFonts w:ascii="Arial" w:hAnsi="Arial" w:cs="Arial"/>
          <w:sz w:val="20"/>
        </w:rPr>
      </w:pPr>
    </w:p>
    <w:p w14:paraId="2EDFBB70" w14:textId="77777777" w:rsidR="00D85713" w:rsidRPr="00647AF8" w:rsidRDefault="00D85713" w:rsidP="00D85713">
      <w:pPr>
        <w:jc w:val="both"/>
        <w:rPr>
          <w:rFonts w:ascii="Arial" w:hAnsi="Arial" w:cs="Arial"/>
          <w:sz w:val="20"/>
        </w:rPr>
      </w:pPr>
      <w:r w:rsidRPr="00647AF8">
        <w:rPr>
          <w:rFonts w:ascii="Arial" w:hAnsi="Arial" w:cs="Arial"/>
          <w:sz w:val="20"/>
        </w:rPr>
        <w:t>Dans la majorité des cas, sous traitement antibiotique adapté, l’évolution est favorable. Le traitement est d’autant plus efficace qu’il est mis en œuvre rapidement.</w:t>
      </w:r>
    </w:p>
    <w:p w14:paraId="58269040" w14:textId="77777777" w:rsidR="00ED1A25" w:rsidRDefault="00ED1A25" w:rsidP="00ED1A25">
      <w:pPr>
        <w:jc w:val="both"/>
        <w:rPr>
          <w:rFonts w:ascii="Arial" w:hAnsi="Arial" w:cs="Arial"/>
          <w:sz w:val="20"/>
        </w:rPr>
      </w:pPr>
    </w:p>
    <w:p w14:paraId="5A78DBE9" w14:textId="77777777" w:rsidR="00D85713" w:rsidRPr="00647AF8" w:rsidRDefault="00D85713" w:rsidP="00ED1A25">
      <w:pPr>
        <w:jc w:val="both"/>
        <w:rPr>
          <w:rFonts w:ascii="Arial" w:hAnsi="Arial" w:cs="Arial"/>
          <w:sz w:val="20"/>
        </w:rPr>
      </w:pPr>
      <w:r w:rsidRPr="00647AF8">
        <w:rPr>
          <w:rFonts w:ascii="Arial" w:hAnsi="Arial" w:cs="Arial"/>
          <w:sz w:val="20"/>
        </w:rPr>
        <w:t xml:space="preserve">Devant l’existence ou l’apparition d’un </w:t>
      </w:r>
      <w:r w:rsidR="00ED1A25">
        <w:rPr>
          <w:rFonts w:ascii="Arial" w:hAnsi="Arial" w:cs="Arial"/>
          <w:sz w:val="20"/>
        </w:rPr>
        <w:t>ou plusieurs de</w:t>
      </w:r>
      <w:r w:rsidRPr="00647AF8">
        <w:rPr>
          <w:rFonts w:ascii="Arial" w:hAnsi="Arial" w:cs="Arial"/>
          <w:sz w:val="20"/>
        </w:rPr>
        <w:t>s signes</w:t>
      </w:r>
      <w:r w:rsidR="00ED1A25">
        <w:rPr>
          <w:rFonts w:ascii="Arial" w:hAnsi="Arial" w:cs="Arial"/>
          <w:sz w:val="20"/>
        </w:rPr>
        <w:t xml:space="preserve"> évocateurs de légionellose</w:t>
      </w:r>
      <w:r w:rsidRPr="00647AF8">
        <w:rPr>
          <w:rFonts w:ascii="Arial" w:hAnsi="Arial" w:cs="Arial"/>
          <w:sz w:val="20"/>
        </w:rPr>
        <w:t xml:space="preserve">, </w:t>
      </w:r>
      <w:r w:rsidR="00ED1A25">
        <w:rPr>
          <w:rFonts w:ascii="Arial" w:hAnsi="Arial" w:cs="Arial"/>
          <w:sz w:val="20"/>
        </w:rPr>
        <w:t>nous vous invitons à consulter rapidement un</w:t>
      </w:r>
      <w:r w:rsidRPr="00647AF8">
        <w:rPr>
          <w:rFonts w:ascii="Arial" w:hAnsi="Arial" w:cs="Arial"/>
          <w:sz w:val="20"/>
        </w:rPr>
        <w:t xml:space="preserve"> médecin</w:t>
      </w:r>
      <w:r w:rsidR="00ED1A25">
        <w:rPr>
          <w:rFonts w:ascii="Arial" w:hAnsi="Arial" w:cs="Arial"/>
          <w:sz w:val="20"/>
        </w:rPr>
        <w:t xml:space="preserve"> et à lui présenter ce courrier</w:t>
      </w:r>
      <w:r w:rsidRPr="00647AF8">
        <w:rPr>
          <w:rFonts w:ascii="Arial" w:hAnsi="Arial" w:cs="Arial"/>
          <w:sz w:val="20"/>
        </w:rPr>
        <w:t>.</w:t>
      </w:r>
    </w:p>
    <w:p w14:paraId="699972BA" w14:textId="77777777" w:rsidR="00D85713" w:rsidRPr="00647AF8" w:rsidRDefault="00D85713" w:rsidP="00D85713">
      <w:pPr>
        <w:jc w:val="both"/>
        <w:rPr>
          <w:rFonts w:ascii="Arial" w:hAnsi="Arial" w:cs="Arial"/>
          <w:sz w:val="20"/>
        </w:rPr>
      </w:pPr>
    </w:p>
    <w:p w14:paraId="3ED337CA" w14:textId="77777777" w:rsidR="00D85713" w:rsidRPr="00647AF8" w:rsidRDefault="00DB31A5" w:rsidP="00ED1A25">
      <w:pPr>
        <w:pStyle w:val="Corpsdetexte"/>
        <w:ind w:right="-2" w:firstLine="0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Les mesures mises en </w:t>
      </w:r>
      <w:r w:rsidR="00777E0A">
        <w:rPr>
          <w:rFonts w:ascii="Arial" w:hAnsi="Arial" w:cs="Arial"/>
          <w:b/>
          <w:i/>
          <w:sz w:val="20"/>
        </w:rPr>
        <w:t>œuvre</w:t>
      </w:r>
    </w:p>
    <w:p w14:paraId="481021A4" w14:textId="77777777" w:rsidR="00D85713" w:rsidRPr="00647AF8" w:rsidRDefault="00D85713" w:rsidP="00D85713">
      <w:pPr>
        <w:shd w:val="solid" w:color="FFFFFF" w:fill="FFFFFF"/>
        <w:ind w:right="-2"/>
        <w:jc w:val="both"/>
        <w:rPr>
          <w:rFonts w:ascii="Arial" w:hAnsi="Arial" w:cs="Arial"/>
          <w:sz w:val="20"/>
        </w:rPr>
      </w:pPr>
      <w:r w:rsidRPr="00647AF8">
        <w:rPr>
          <w:rFonts w:ascii="Arial" w:hAnsi="Arial" w:cs="Arial"/>
          <w:sz w:val="20"/>
        </w:rPr>
        <w:t xml:space="preserve">Le taux de bactéries </w:t>
      </w:r>
      <w:r w:rsidR="00ED1A25">
        <w:rPr>
          <w:rFonts w:ascii="Arial" w:hAnsi="Arial" w:cs="Arial"/>
          <w:sz w:val="20"/>
        </w:rPr>
        <w:t>identifiées</w:t>
      </w:r>
      <w:r w:rsidRPr="00647AF8">
        <w:rPr>
          <w:rFonts w:ascii="Arial" w:hAnsi="Arial" w:cs="Arial"/>
          <w:sz w:val="20"/>
        </w:rPr>
        <w:t xml:space="preserve"> au niveau d’un ou plusieurs points du réseau d’eau chaude de </w:t>
      </w:r>
      <w:r w:rsidR="00DB3B40" w:rsidRPr="00DB3B40">
        <w:rPr>
          <w:rFonts w:ascii="Arial" w:hAnsi="Arial" w:cs="Arial"/>
          <w:color w:val="FF0000"/>
          <w:sz w:val="20"/>
        </w:rPr>
        <w:t>XXXXXXXXXXX</w:t>
      </w:r>
      <w:r w:rsidR="00DB3B40">
        <w:rPr>
          <w:rFonts w:ascii="Arial" w:hAnsi="Arial" w:cs="Arial"/>
          <w:sz w:val="20"/>
        </w:rPr>
        <w:t xml:space="preserve"> a</w:t>
      </w:r>
      <w:r w:rsidRPr="00647AF8">
        <w:rPr>
          <w:rFonts w:ascii="Arial" w:hAnsi="Arial" w:cs="Arial"/>
          <w:sz w:val="20"/>
        </w:rPr>
        <w:t xml:space="preserve"> nécessit</w:t>
      </w:r>
      <w:r w:rsidR="00DB3B40">
        <w:rPr>
          <w:rFonts w:ascii="Arial" w:hAnsi="Arial" w:cs="Arial"/>
          <w:sz w:val="20"/>
        </w:rPr>
        <w:t>é</w:t>
      </w:r>
      <w:r w:rsidRPr="00647AF8">
        <w:rPr>
          <w:rFonts w:ascii="Arial" w:hAnsi="Arial" w:cs="Arial"/>
          <w:sz w:val="20"/>
        </w:rPr>
        <w:t> la mise en œuvre :</w:t>
      </w:r>
    </w:p>
    <w:p w14:paraId="2DE76194" w14:textId="77777777" w:rsidR="00D85713" w:rsidRPr="00647AF8" w:rsidRDefault="00D85713" w:rsidP="00D85713">
      <w:pPr>
        <w:shd w:val="solid" w:color="FFFFFF" w:fill="FFFFFF"/>
        <w:ind w:right="-2"/>
        <w:jc w:val="both"/>
        <w:rPr>
          <w:rFonts w:ascii="Arial" w:hAnsi="Arial" w:cs="Arial"/>
          <w:sz w:val="20"/>
        </w:rPr>
      </w:pPr>
    </w:p>
    <w:p w14:paraId="20972BCE" w14:textId="77777777" w:rsidR="00D85713" w:rsidRPr="00DB31A5" w:rsidRDefault="00D85713" w:rsidP="00DB31A5">
      <w:pPr>
        <w:pStyle w:val="Paragraphedeliste"/>
        <w:numPr>
          <w:ilvl w:val="0"/>
          <w:numId w:val="5"/>
        </w:numPr>
        <w:shd w:val="solid" w:color="FFFFFF" w:fill="FFFFFF"/>
        <w:ind w:right="-2"/>
        <w:jc w:val="both"/>
        <w:rPr>
          <w:rFonts w:ascii="Arial" w:hAnsi="Arial" w:cs="Arial"/>
          <w:sz w:val="20"/>
        </w:rPr>
      </w:pPr>
      <w:r w:rsidRPr="00DB31A5">
        <w:rPr>
          <w:rFonts w:ascii="Arial" w:hAnsi="Arial" w:cs="Arial"/>
          <w:b/>
          <w:sz w:val="20"/>
        </w:rPr>
        <w:t>de mesures préventives et/ou curative</w:t>
      </w:r>
      <w:r w:rsidR="00AF5336">
        <w:rPr>
          <w:rFonts w:ascii="Arial" w:hAnsi="Arial" w:cs="Arial"/>
          <w:b/>
          <w:sz w:val="20"/>
        </w:rPr>
        <w:t>s</w:t>
      </w:r>
      <w:r w:rsidRPr="00DB31A5">
        <w:rPr>
          <w:rFonts w:ascii="Arial" w:hAnsi="Arial" w:cs="Arial"/>
          <w:b/>
          <w:sz w:val="20"/>
        </w:rPr>
        <w:t xml:space="preserve"> de la part de </w:t>
      </w:r>
      <w:r w:rsidR="00DB3B40" w:rsidRPr="00DB31A5">
        <w:rPr>
          <w:rFonts w:ascii="Arial" w:hAnsi="Arial" w:cs="Arial"/>
          <w:b/>
          <w:color w:val="FF0000"/>
          <w:sz w:val="20"/>
        </w:rPr>
        <w:t>XXXXXXXXXXXX</w:t>
      </w:r>
      <w:r w:rsidR="00DB3B40" w:rsidRPr="00DB31A5">
        <w:rPr>
          <w:rFonts w:ascii="Arial" w:hAnsi="Arial" w:cs="Arial"/>
          <w:b/>
          <w:sz w:val="20"/>
        </w:rPr>
        <w:t xml:space="preserve"> </w:t>
      </w:r>
      <w:r w:rsidRPr="00DB31A5">
        <w:rPr>
          <w:rFonts w:ascii="Arial" w:hAnsi="Arial" w:cs="Arial"/>
          <w:sz w:val="20"/>
        </w:rPr>
        <w:t>qui o</w:t>
      </w:r>
      <w:r w:rsidR="00DB31A5" w:rsidRPr="00DB31A5">
        <w:rPr>
          <w:rFonts w:ascii="Arial" w:hAnsi="Arial" w:cs="Arial"/>
          <w:sz w:val="20"/>
        </w:rPr>
        <w:t xml:space="preserve">nt pour objectifs de </w:t>
      </w:r>
      <w:r w:rsidR="00AF5336">
        <w:rPr>
          <w:rFonts w:ascii="Arial" w:hAnsi="Arial" w:cs="Arial"/>
          <w:sz w:val="20"/>
        </w:rPr>
        <w:t>supprimer la contamination</w:t>
      </w:r>
      <w:r w:rsidR="00DB31A5" w:rsidRPr="00DB31A5">
        <w:rPr>
          <w:rFonts w:ascii="Arial" w:hAnsi="Arial" w:cs="Arial"/>
          <w:sz w:val="20"/>
        </w:rPr>
        <w:t>.</w:t>
      </w:r>
    </w:p>
    <w:p w14:paraId="62784AC9" w14:textId="77777777" w:rsidR="00DB31A5" w:rsidRPr="00DB31A5" w:rsidRDefault="00DB31A5" w:rsidP="00DB31A5">
      <w:pPr>
        <w:pStyle w:val="Paragraphedeliste"/>
        <w:shd w:val="solid" w:color="FFFFFF" w:fill="FFFFFF"/>
        <w:ind w:right="-2"/>
        <w:jc w:val="both"/>
        <w:rPr>
          <w:rFonts w:ascii="Arial" w:hAnsi="Arial" w:cs="Arial"/>
          <w:sz w:val="20"/>
        </w:rPr>
      </w:pPr>
    </w:p>
    <w:p w14:paraId="3BD9EFC4" w14:textId="77777777" w:rsidR="00D85713" w:rsidRPr="00647AF8" w:rsidRDefault="00D85713" w:rsidP="00DB3B40">
      <w:pPr>
        <w:numPr>
          <w:ilvl w:val="0"/>
          <w:numId w:val="5"/>
        </w:numPr>
        <w:shd w:val="solid" w:color="FFFFFF" w:fill="FFFFFF"/>
        <w:ind w:right="-2"/>
        <w:jc w:val="both"/>
        <w:rPr>
          <w:rFonts w:ascii="Arial" w:hAnsi="Arial" w:cs="Arial"/>
          <w:sz w:val="20"/>
        </w:rPr>
      </w:pPr>
      <w:r w:rsidRPr="00647AF8">
        <w:rPr>
          <w:rFonts w:ascii="Arial" w:hAnsi="Arial" w:cs="Arial"/>
          <w:b/>
          <w:sz w:val="20"/>
        </w:rPr>
        <w:t xml:space="preserve">de </w:t>
      </w:r>
      <w:r w:rsidR="00DB3B40">
        <w:rPr>
          <w:rFonts w:ascii="Arial" w:hAnsi="Arial" w:cs="Arial"/>
          <w:b/>
          <w:sz w:val="20"/>
        </w:rPr>
        <w:t>la mise en place de filtres anti-légionelles afin de</w:t>
      </w:r>
      <w:r w:rsidR="00DB31A5">
        <w:rPr>
          <w:rFonts w:ascii="Arial" w:hAnsi="Arial" w:cs="Arial"/>
          <w:b/>
          <w:sz w:val="20"/>
        </w:rPr>
        <w:t xml:space="preserve"> vous protéger lors de l’utilisation des douches</w:t>
      </w:r>
      <w:r w:rsidRPr="00647AF8">
        <w:rPr>
          <w:rFonts w:ascii="Arial" w:hAnsi="Arial" w:cs="Arial"/>
          <w:sz w:val="20"/>
        </w:rPr>
        <w:t>.</w:t>
      </w:r>
    </w:p>
    <w:p w14:paraId="32CFF783" w14:textId="77777777" w:rsidR="00D85713" w:rsidRDefault="00D85713" w:rsidP="00D85713">
      <w:pPr>
        <w:shd w:val="solid" w:color="FFFFFF" w:fill="FFFFFF"/>
        <w:ind w:left="708" w:right="-2"/>
        <w:jc w:val="both"/>
        <w:rPr>
          <w:rFonts w:ascii="Arial" w:hAnsi="Arial" w:cs="Arial"/>
          <w:sz w:val="20"/>
        </w:rPr>
      </w:pPr>
    </w:p>
    <w:p w14:paraId="6F57371A" w14:textId="77777777" w:rsidR="00777E0A" w:rsidRPr="00647AF8" w:rsidRDefault="00777E0A" w:rsidP="00D85713">
      <w:pPr>
        <w:shd w:val="solid" w:color="FFFFFF" w:fill="FFFFFF"/>
        <w:ind w:left="708" w:right="-2"/>
        <w:jc w:val="both"/>
        <w:rPr>
          <w:rFonts w:ascii="Arial" w:hAnsi="Arial" w:cs="Arial"/>
          <w:sz w:val="20"/>
        </w:rPr>
      </w:pPr>
    </w:p>
    <w:p w14:paraId="7FE9CA77" w14:textId="77777777" w:rsidR="00D85713" w:rsidRPr="00647AF8" w:rsidRDefault="00D85713" w:rsidP="00D85713">
      <w:pPr>
        <w:shd w:val="solid" w:color="FFFFFF" w:fill="FFFFFF"/>
        <w:ind w:right="566"/>
        <w:jc w:val="both"/>
        <w:rPr>
          <w:rFonts w:ascii="Arial" w:hAnsi="Arial" w:cs="Arial"/>
          <w:b/>
          <w:color w:val="000080"/>
          <w:sz w:val="20"/>
        </w:rPr>
      </w:pPr>
      <w:r w:rsidRPr="00647AF8">
        <w:rPr>
          <w:rFonts w:ascii="Arial" w:hAnsi="Arial" w:cs="Arial"/>
          <w:b/>
          <w:sz w:val="20"/>
        </w:rPr>
        <w:t>On peut continuer</w:t>
      </w:r>
      <w:r w:rsidR="00ED1A25">
        <w:rPr>
          <w:rFonts w:ascii="Arial" w:hAnsi="Arial" w:cs="Arial"/>
          <w:b/>
          <w:sz w:val="20"/>
        </w:rPr>
        <w:t xml:space="preserve"> à</w:t>
      </w:r>
      <w:r w:rsidRPr="00647AF8">
        <w:rPr>
          <w:rFonts w:ascii="Arial" w:hAnsi="Arial" w:cs="Arial"/>
          <w:b/>
          <w:sz w:val="20"/>
        </w:rPr>
        <w:t> :</w:t>
      </w:r>
    </w:p>
    <w:p w14:paraId="47093855" w14:textId="77777777" w:rsidR="00D85713" w:rsidRPr="00647AF8" w:rsidRDefault="00D85713" w:rsidP="00D85713">
      <w:pPr>
        <w:numPr>
          <w:ilvl w:val="0"/>
          <w:numId w:val="3"/>
        </w:numPr>
        <w:shd w:val="solid" w:color="FFFFFF" w:fill="FFFFFF"/>
        <w:ind w:right="566"/>
        <w:jc w:val="both"/>
        <w:rPr>
          <w:rFonts w:ascii="Arial" w:hAnsi="Arial" w:cs="Arial"/>
          <w:sz w:val="20"/>
        </w:rPr>
      </w:pPr>
      <w:r w:rsidRPr="00647AF8">
        <w:rPr>
          <w:rFonts w:ascii="Arial" w:hAnsi="Arial" w:cs="Arial"/>
          <w:b/>
          <w:sz w:val="20"/>
        </w:rPr>
        <w:t>boire l’eau du robinet</w:t>
      </w:r>
      <w:r w:rsidRPr="00647AF8">
        <w:rPr>
          <w:rFonts w:ascii="Arial" w:hAnsi="Arial" w:cs="Arial"/>
          <w:sz w:val="20"/>
        </w:rPr>
        <w:t>, car</w:t>
      </w:r>
      <w:r w:rsidR="00ED1A25">
        <w:rPr>
          <w:rFonts w:ascii="Arial" w:hAnsi="Arial" w:cs="Arial"/>
          <w:sz w:val="20"/>
        </w:rPr>
        <w:t xml:space="preserve"> il n'y a</w:t>
      </w:r>
      <w:r w:rsidRPr="00647AF8">
        <w:rPr>
          <w:rFonts w:ascii="Arial" w:hAnsi="Arial" w:cs="Arial"/>
          <w:sz w:val="20"/>
        </w:rPr>
        <w:t xml:space="preserve"> pas de transmission par </w:t>
      </w:r>
      <w:r w:rsidRPr="00647AF8">
        <w:rPr>
          <w:rFonts w:ascii="Arial" w:hAnsi="Arial" w:cs="Arial"/>
          <w:b/>
          <w:sz w:val="20"/>
        </w:rPr>
        <w:t>ingestion</w:t>
      </w:r>
      <w:r w:rsidRPr="00647AF8">
        <w:rPr>
          <w:rFonts w:ascii="Arial" w:hAnsi="Arial" w:cs="Arial"/>
          <w:sz w:val="20"/>
        </w:rPr>
        <w:t xml:space="preserve"> d’eau,</w:t>
      </w:r>
    </w:p>
    <w:p w14:paraId="47C2ED85" w14:textId="77777777" w:rsidR="00D85713" w:rsidRPr="00483638" w:rsidRDefault="00DB3B40" w:rsidP="00D85713">
      <w:pPr>
        <w:numPr>
          <w:ilvl w:val="0"/>
          <w:numId w:val="3"/>
        </w:numPr>
        <w:shd w:val="solid" w:color="FFFFFF" w:fill="FFFFFF"/>
        <w:ind w:right="566"/>
        <w:jc w:val="both"/>
        <w:rPr>
          <w:rFonts w:ascii="Arial" w:hAnsi="Arial" w:cs="Arial"/>
          <w:b/>
          <w:sz w:val="20"/>
        </w:rPr>
      </w:pPr>
      <w:r w:rsidRPr="00483638">
        <w:rPr>
          <w:rFonts w:ascii="Arial" w:hAnsi="Arial" w:cs="Arial"/>
          <w:b/>
          <w:sz w:val="20"/>
        </w:rPr>
        <w:t>prendre les douches équipées de filtres</w:t>
      </w:r>
      <w:r w:rsidR="00D85713" w:rsidRPr="00483638">
        <w:rPr>
          <w:rFonts w:ascii="Arial" w:hAnsi="Arial" w:cs="Arial"/>
          <w:b/>
          <w:sz w:val="20"/>
        </w:rPr>
        <w:t>.</w:t>
      </w:r>
    </w:p>
    <w:p w14:paraId="1C1EDC96" w14:textId="77777777" w:rsidR="00D85713" w:rsidRPr="00647AF8" w:rsidRDefault="00D85713" w:rsidP="00D85713">
      <w:pPr>
        <w:pStyle w:val="Corpsdetexte"/>
        <w:ind w:firstLine="0"/>
        <w:rPr>
          <w:rFonts w:ascii="Arial" w:hAnsi="Arial" w:cs="Arial"/>
          <w:sz w:val="20"/>
        </w:rPr>
      </w:pPr>
    </w:p>
    <w:p w14:paraId="67013517" w14:textId="77777777" w:rsidR="00ED1A25" w:rsidRDefault="00ED1A25">
      <w:pPr>
        <w:rPr>
          <w:rFonts w:ascii="Arial" w:hAnsi="Arial" w:cs="Arial"/>
          <w:sz w:val="20"/>
        </w:rPr>
      </w:pPr>
    </w:p>
    <w:p w14:paraId="345EA1F3" w14:textId="77777777" w:rsidR="00A55B45" w:rsidRPr="00ED1A25" w:rsidRDefault="00ED1A25">
      <w:pPr>
        <w:rPr>
          <w:rFonts w:ascii="Arial" w:hAnsi="Arial" w:cs="Arial"/>
          <w:sz w:val="20"/>
        </w:rPr>
      </w:pPr>
      <w:r w:rsidRPr="00ED1A25">
        <w:rPr>
          <w:rFonts w:ascii="Arial" w:hAnsi="Arial" w:cs="Arial"/>
          <w:sz w:val="20"/>
        </w:rPr>
        <w:t>Contact ARS</w:t>
      </w:r>
    </w:p>
    <w:sectPr w:rsidR="00A55B45" w:rsidRPr="00ED1A25" w:rsidSect="00A55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E206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19292D"/>
    <w:multiLevelType w:val="singleLevel"/>
    <w:tmpl w:val="B4CEC4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67D10B71"/>
    <w:multiLevelType w:val="multilevel"/>
    <w:tmpl w:val="5614C8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FB40D8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3815F1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5188127">
    <w:abstractNumId w:val="4"/>
  </w:num>
  <w:num w:numId="2" w16cid:durableId="1550534630">
    <w:abstractNumId w:val="0"/>
  </w:num>
  <w:num w:numId="3" w16cid:durableId="219825779">
    <w:abstractNumId w:val="3"/>
  </w:num>
  <w:num w:numId="4" w16cid:durableId="232203572">
    <w:abstractNumId w:val="2"/>
  </w:num>
  <w:num w:numId="5" w16cid:durableId="568156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3E"/>
    <w:rsid w:val="0016588E"/>
    <w:rsid w:val="00483638"/>
    <w:rsid w:val="004B7710"/>
    <w:rsid w:val="00647AF8"/>
    <w:rsid w:val="0069473E"/>
    <w:rsid w:val="00714038"/>
    <w:rsid w:val="00777E0A"/>
    <w:rsid w:val="00A55B45"/>
    <w:rsid w:val="00AB4EB3"/>
    <w:rsid w:val="00AF5336"/>
    <w:rsid w:val="00D51906"/>
    <w:rsid w:val="00D85713"/>
    <w:rsid w:val="00DB31A5"/>
    <w:rsid w:val="00DB3B40"/>
    <w:rsid w:val="00ED1A25"/>
    <w:rsid w:val="00EE515C"/>
    <w:rsid w:val="00EF000D"/>
    <w:rsid w:val="00F2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D5BF"/>
  <w15:docId w15:val="{F163FA27-7526-4C27-922B-009DD8EB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713"/>
    <w:pPr>
      <w:suppressLineNumbers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2">
    <w:name w:val="heading 2"/>
    <w:basedOn w:val="Normal"/>
    <w:next w:val="Corpsdetexte"/>
    <w:link w:val="Titre2Car"/>
    <w:qFormat/>
    <w:rsid w:val="00D85713"/>
    <w:pPr>
      <w:keepNext/>
      <w:keepLines/>
      <w:spacing w:before="240" w:after="120"/>
      <w:jc w:val="both"/>
      <w:outlineLvl w:val="1"/>
    </w:pPr>
    <w:rPr>
      <w:b/>
      <w:smallCaps/>
      <w:u w:val="single"/>
    </w:rPr>
  </w:style>
  <w:style w:type="paragraph" w:styleId="Titre3">
    <w:name w:val="heading 3"/>
    <w:basedOn w:val="Normal"/>
    <w:next w:val="Corpsdetexte"/>
    <w:link w:val="Titre3Car"/>
    <w:qFormat/>
    <w:rsid w:val="00D85713"/>
    <w:pPr>
      <w:keepNext/>
      <w:keepLines/>
      <w:numPr>
        <w:ilvl w:val="2"/>
        <w:numId w:val="4"/>
      </w:numPr>
      <w:spacing w:before="240" w:after="120"/>
      <w:jc w:val="both"/>
      <w:outlineLvl w:val="2"/>
    </w:pPr>
    <w:rPr>
      <w:b/>
      <w:u w:val="single"/>
    </w:rPr>
  </w:style>
  <w:style w:type="paragraph" w:styleId="Titre4">
    <w:name w:val="heading 4"/>
    <w:basedOn w:val="Normal"/>
    <w:next w:val="Corpsdetexte"/>
    <w:link w:val="Titre4Car"/>
    <w:qFormat/>
    <w:rsid w:val="00D85713"/>
    <w:pPr>
      <w:keepNext/>
      <w:keepLines/>
      <w:numPr>
        <w:ilvl w:val="3"/>
        <w:numId w:val="4"/>
      </w:numPr>
      <w:spacing w:before="240" w:after="120"/>
      <w:jc w:val="both"/>
      <w:outlineLvl w:val="3"/>
    </w:pPr>
    <w:rPr>
      <w:u w:val="single"/>
    </w:rPr>
  </w:style>
  <w:style w:type="paragraph" w:styleId="Titre5">
    <w:name w:val="heading 5"/>
    <w:basedOn w:val="Normal"/>
    <w:next w:val="Corpsdetexte"/>
    <w:link w:val="Titre5Car"/>
    <w:qFormat/>
    <w:rsid w:val="00D85713"/>
    <w:pPr>
      <w:keepNext/>
      <w:keepLines/>
      <w:numPr>
        <w:ilvl w:val="4"/>
        <w:numId w:val="4"/>
      </w:numPr>
      <w:spacing w:before="240" w:after="120"/>
      <w:jc w:val="both"/>
      <w:outlineLvl w:val="4"/>
    </w:pPr>
    <w:rPr>
      <w:i/>
      <w:u w:val="single"/>
    </w:rPr>
  </w:style>
  <w:style w:type="paragraph" w:styleId="Titre6">
    <w:name w:val="heading 6"/>
    <w:basedOn w:val="Normal"/>
    <w:next w:val="Normal"/>
    <w:link w:val="Titre6Car"/>
    <w:qFormat/>
    <w:rsid w:val="00D85713"/>
    <w:pPr>
      <w:keepNext/>
      <w:keepLines/>
      <w:numPr>
        <w:ilvl w:val="5"/>
        <w:numId w:val="4"/>
      </w:numPr>
      <w:spacing w:before="240" w:after="120"/>
      <w:jc w:val="both"/>
      <w:outlineLvl w:val="5"/>
    </w:pPr>
    <w:rPr>
      <w:i/>
    </w:rPr>
  </w:style>
  <w:style w:type="paragraph" w:styleId="Titre7">
    <w:name w:val="heading 7"/>
    <w:basedOn w:val="Normal"/>
    <w:next w:val="Normal"/>
    <w:link w:val="Titre7Car"/>
    <w:qFormat/>
    <w:rsid w:val="00D85713"/>
    <w:pPr>
      <w:keepNext/>
      <w:numPr>
        <w:ilvl w:val="6"/>
        <w:numId w:val="4"/>
      </w:numPr>
      <w:outlineLvl w:val="6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D85713"/>
    <w:rPr>
      <w:rFonts w:ascii="Times New Roman" w:eastAsia="Times New Roman" w:hAnsi="Times New Roman" w:cs="Times New Roman"/>
      <w:b/>
      <w:smallCaps/>
      <w:sz w:val="24"/>
      <w:szCs w:val="20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D85713"/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D85713"/>
    <w:rPr>
      <w:rFonts w:ascii="Times New Roman" w:eastAsia="Times New Roman" w:hAnsi="Times New Roman" w:cs="Times New Roman"/>
      <w:sz w:val="24"/>
      <w:szCs w:val="20"/>
      <w:u w:val="single"/>
      <w:lang w:eastAsia="fr-FR"/>
    </w:rPr>
  </w:style>
  <w:style w:type="character" w:customStyle="1" w:styleId="Titre5Car">
    <w:name w:val="Titre 5 Car"/>
    <w:basedOn w:val="Policepardfaut"/>
    <w:link w:val="Titre5"/>
    <w:rsid w:val="00D85713"/>
    <w:rPr>
      <w:rFonts w:ascii="Times New Roman" w:eastAsia="Times New Roman" w:hAnsi="Times New Roman" w:cs="Times New Roman"/>
      <w:i/>
      <w:sz w:val="24"/>
      <w:szCs w:val="20"/>
      <w:u w:val="single"/>
      <w:lang w:eastAsia="fr-FR"/>
    </w:rPr>
  </w:style>
  <w:style w:type="character" w:customStyle="1" w:styleId="Titre6Car">
    <w:name w:val="Titre 6 Car"/>
    <w:basedOn w:val="Policepardfaut"/>
    <w:link w:val="Titre6"/>
    <w:rsid w:val="00D85713"/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D85713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D85713"/>
    <w:pPr>
      <w:tabs>
        <w:tab w:val="left" w:pos="567"/>
      </w:tabs>
      <w:spacing w:after="120"/>
      <w:ind w:firstLine="567"/>
      <w:jc w:val="both"/>
    </w:pPr>
  </w:style>
  <w:style w:type="character" w:customStyle="1" w:styleId="CorpsdetexteCar">
    <w:name w:val="Corps de texte Car"/>
    <w:basedOn w:val="Policepardfaut"/>
    <w:link w:val="Corpsdetexte"/>
    <w:semiHidden/>
    <w:rsid w:val="00D85713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D85713"/>
    <w:pPr>
      <w:suppressLineNumbers w:val="0"/>
      <w:spacing w:line="280" w:lineRule="exact"/>
      <w:jc w:val="both"/>
    </w:pPr>
    <w:rPr>
      <w:rFonts w:ascii="Arial" w:eastAsia="Arial Unicode MS" w:hAnsi="Arial"/>
    </w:rPr>
  </w:style>
  <w:style w:type="character" w:customStyle="1" w:styleId="Corpsdetexte2Car">
    <w:name w:val="Corps de texte 2 Car"/>
    <w:basedOn w:val="Policepardfaut"/>
    <w:link w:val="Corpsdetexte2"/>
    <w:semiHidden/>
    <w:rsid w:val="00D85713"/>
    <w:rPr>
      <w:rFonts w:eastAsia="Arial Unicode MS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B3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riel.plasse\Documents\Nouveau%20dossier\exemple_affichage_communicat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exemple_affichage_communication.dotx</Template>
  <TotalTime>0</TotalTime>
  <Pages>1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PLASSE, Muriel (ARS-ARA)</dc:creator>
  <cp:lastModifiedBy>PLASSE, Muriel (ARS-ARA)</cp:lastModifiedBy>
  <cp:revision>1</cp:revision>
  <dcterms:created xsi:type="dcterms:W3CDTF">2025-03-06T16:43:00Z</dcterms:created>
  <dcterms:modified xsi:type="dcterms:W3CDTF">2025-03-06T16:43:00Z</dcterms:modified>
</cp:coreProperties>
</file>