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BD" w:rsidRDefault="00257FBD">
      <w:bookmarkStart w:id="0" w:name="_GoBack"/>
    </w:p>
    <w:bookmarkEnd w:id="0"/>
    <w:p w:rsidR="00B23A64" w:rsidRDefault="00257FBD" w:rsidP="00257FBD">
      <w:r>
        <w:t>Objet: Lettre d’engagement dans le cadre de l’appel à projet ESMS numérique</w:t>
      </w:r>
      <w:r w:rsidR="00B23A64">
        <w:t xml:space="preserve"> </w:t>
      </w:r>
    </w:p>
    <w:p w:rsidR="00257FBD" w:rsidRDefault="00257FBD" w:rsidP="00257FBD">
      <w:r>
        <w:t xml:space="preserve">Phase de généralisation – Région AURA </w:t>
      </w:r>
    </w:p>
    <w:p w:rsidR="00257FBD" w:rsidRDefault="00257FBD" w:rsidP="00B23A64">
      <w:pPr>
        <w:spacing w:after="0" w:line="240" w:lineRule="auto"/>
      </w:pPr>
      <w:r>
        <w:t>Vu :</w:t>
      </w:r>
    </w:p>
    <w:p w:rsidR="00257FBD" w:rsidRDefault="00257FBD" w:rsidP="00B23A64">
      <w:pPr>
        <w:spacing w:after="0" w:line="240" w:lineRule="auto"/>
      </w:pPr>
      <w:r>
        <w:t xml:space="preserve">- La loi n° 2019-774 du 24 juillet 2019 relative à l'organisation et à la transformation du système de santé </w:t>
      </w:r>
    </w:p>
    <w:p w:rsidR="00257FBD" w:rsidRDefault="00257FBD" w:rsidP="00B23A64">
      <w:pPr>
        <w:spacing w:after="0" w:line="240" w:lineRule="auto"/>
      </w:pPr>
      <w:r>
        <w:t xml:space="preserve">- Le titre III (Volet numérique) de la loi « Ma santé 2022 » - développer l’ambition numérique en santé </w:t>
      </w:r>
    </w:p>
    <w:p w:rsidR="00257FBD" w:rsidRDefault="00257FBD" w:rsidP="00B23A64">
      <w:pPr>
        <w:spacing w:after="0" w:line="240" w:lineRule="auto"/>
      </w:pPr>
      <w:r>
        <w:t xml:space="preserve">- </w:t>
      </w:r>
      <w:r w:rsidR="00B23A64">
        <w:t>L’ Instruction</w:t>
      </w:r>
      <w:r w:rsidR="00B23A64" w:rsidRPr="00B23A64">
        <w:t xml:space="preserve"> N° </w:t>
      </w:r>
      <w:r w:rsidR="00B23A64">
        <w:t>DNS/DGCS/CNSA/2024/15 du 1</w:t>
      </w:r>
      <w:r w:rsidR="00B23A64" w:rsidRPr="00B23A64">
        <w:t xml:space="preserve">er </w:t>
      </w:r>
      <w:r w:rsidR="00B23A64">
        <w:t xml:space="preserve">février 2024 </w:t>
      </w:r>
      <w:r>
        <w:t xml:space="preserve">relative à la mise en œuvre de la phase de généralisation du programme « ESMS numérique » </w:t>
      </w:r>
    </w:p>
    <w:p w:rsidR="00B23A64" w:rsidRDefault="00B23A64" w:rsidP="00B23A64">
      <w:pPr>
        <w:spacing w:after="0" w:line="240" w:lineRule="auto"/>
      </w:pPr>
      <w:r>
        <w:t>- L’Appel à projet ESMS numérique – phase de généralisation  publié par l’ARS AURA le 7 février 2024</w:t>
      </w:r>
    </w:p>
    <w:p w:rsidR="00257FBD" w:rsidRDefault="00257FBD" w:rsidP="00B23A64">
      <w:pPr>
        <w:spacing w:after="0" w:line="240" w:lineRule="auto"/>
      </w:pPr>
    </w:p>
    <w:p w:rsidR="0043685A" w:rsidRDefault="00257FBD">
      <w:r>
        <w:t xml:space="preserve">Je soussigné </w:t>
      </w:r>
      <w:r w:rsidRPr="0043685A">
        <w:rPr>
          <w:highlight w:val="yellow"/>
        </w:rPr>
        <w:t>Nom-prénom</w:t>
      </w:r>
      <w:r>
        <w:t xml:space="preserve">, </w:t>
      </w:r>
    </w:p>
    <w:p w:rsidR="0043685A" w:rsidRDefault="0043685A">
      <w:r>
        <w:t>Agissant en qualité de :</w:t>
      </w:r>
      <w:r w:rsidR="00B23A64">
        <w:t xml:space="preserve"> </w:t>
      </w:r>
      <w:r w:rsidRPr="0043685A">
        <w:rPr>
          <w:highlight w:val="yellow"/>
        </w:rPr>
        <w:t>fonction</w:t>
      </w:r>
      <w:r w:rsidR="00B23A64">
        <w:t>- responsable légal ou délégataire</w:t>
      </w:r>
      <w:r>
        <w:t xml:space="preserve"> </w:t>
      </w:r>
    </w:p>
    <w:p w:rsidR="0043685A" w:rsidRDefault="0043685A">
      <w:r>
        <w:t>De l’organisme Gestionnaire</w:t>
      </w:r>
      <w:r w:rsidR="00257FBD">
        <w:t xml:space="preserve"> </w:t>
      </w:r>
      <w:r w:rsidR="00257FBD" w:rsidRPr="00257FBD">
        <w:rPr>
          <w:highlight w:val="yellow"/>
        </w:rPr>
        <w:t xml:space="preserve">Raison </w:t>
      </w:r>
      <w:r w:rsidR="00257FBD" w:rsidRPr="0043685A">
        <w:rPr>
          <w:highlight w:val="yellow"/>
        </w:rPr>
        <w:t>social de l’Organis</w:t>
      </w:r>
      <w:r w:rsidRPr="0043685A">
        <w:rPr>
          <w:highlight w:val="yellow"/>
        </w:rPr>
        <w:t xml:space="preserve">me </w:t>
      </w:r>
      <w:r w:rsidRPr="00654CF6">
        <w:rPr>
          <w:highlight w:val="yellow"/>
        </w:rPr>
        <w:t>gestionnaire</w:t>
      </w:r>
      <w:r w:rsidR="00654CF6" w:rsidRPr="00654CF6">
        <w:rPr>
          <w:highlight w:val="yellow"/>
        </w:rPr>
        <w:t>- finess Juridique</w:t>
      </w:r>
      <w:r w:rsidR="00257FBD">
        <w:t xml:space="preserve"> </w:t>
      </w:r>
    </w:p>
    <w:p w:rsidR="0043685A" w:rsidRDefault="00257FBD">
      <w:r>
        <w:t xml:space="preserve">situé </w:t>
      </w:r>
      <w:r w:rsidR="0043685A" w:rsidRPr="0043685A">
        <w:rPr>
          <w:highlight w:val="yellow"/>
        </w:rPr>
        <w:t>Adresse postale</w:t>
      </w:r>
      <w:r>
        <w:t xml:space="preserve">, </w:t>
      </w:r>
    </w:p>
    <w:p w:rsidR="004C349B" w:rsidRDefault="004C349B" w:rsidP="00121118">
      <w:pPr>
        <w:spacing w:line="240" w:lineRule="auto"/>
      </w:pPr>
      <w:r>
        <w:t>Je déclare :</w:t>
      </w:r>
    </w:p>
    <w:p w:rsidR="004C349B" w:rsidRDefault="004C349B" w:rsidP="004C349B">
      <w:pPr>
        <w:pStyle w:val="Paragraphedeliste"/>
        <w:numPr>
          <w:ilvl w:val="0"/>
          <w:numId w:val="1"/>
        </w:numPr>
        <w:spacing w:line="240" w:lineRule="auto"/>
      </w:pPr>
      <w:r>
        <w:t>Avoir contribué et approuvé l’ensemble de la note de présentation du projet rédigé par le porteur de la grappe</w:t>
      </w:r>
    </w:p>
    <w:p w:rsidR="00121118" w:rsidRDefault="004C349B" w:rsidP="004C349B">
      <w:pPr>
        <w:pStyle w:val="Paragraphedeliste"/>
        <w:numPr>
          <w:ilvl w:val="0"/>
          <w:numId w:val="1"/>
        </w:numPr>
        <w:spacing w:line="240" w:lineRule="auto"/>
      </w:pPr>
      <w:r>
        <w:t>M’engager</w:t>
      </w:r>
      <w:r w:rsidR="00257FBD">
        <w:t xml:space="preserve"> à « informatiser nos dossiers usagers (DUI) respectifs et garantir la mise en conformité au cadre technique du virage du numérique en santé de la solution DUI retenue ».</w:t>
      </w:r>
    </w:p>
    <w:p w:rsidR="0043685A" w:rsidRDefault="004C349B" w:rsidP="004C349B">
      <w:pPr>
        <w:pStyle w:val="Paragraphedeliste"/>
        <w:numPr>
          <w:ilvl w:val="0"/>
          <w:numId w:val="1"/>
        </w:numPr>
        <w:spacing w:line="240" w:lineRule="auto"/>
      </w:pPr>
      <w:r>
        <w:t>Avoir</w:t>
      </w:r>
      <w:r w:rsidR="00121118">
        <w:t xml:space="preserve"> connaissance</w:t>
      </w:r>
      <w:r w:rsidR="00257FBD">
        <w:t xml:space="preserve"> </w:t>
      </w:r>
      <w:r w:rsidR="00121118">
        <w:t>des attendus des cibles d’usage à l’issue du projet pour les indicateurs suivants </w:t>
      </w:r>
      <w:r w:rsidR="00B23A64">
        <w:t>pour chaque ESMS partie au projet</w:t>
      </w:r>
      <w:r w:rsidR="00121118">
        <w:t>: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5807"/>
        <w:gridCol w:w="2268"/>
      </w:tblGrid>
      <w:tr w:rsidR="00B23A64" w:rsidRPr="0059189C" w:rsidTr="00B23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B23A64" w:rsidRPr="0059189C" w:rsidRDefault="00B23A64" w:rsidP="0064316A">
            <w:pPr>
              <w:rPr>
                <w:rFonts w:cs="Arial"/>
              </w:rPr>
            </w:pPr>
            <w:r w:rsidRPr="0059189C">
              <w:rPr>
                <w:rFonts w:cs="Arial"/>
              </w:rPr>
              <w:t>Indicateur</w:t>
            </w:r>
            <w:r>
              <w:rPr>
                <w:rFonts w:cs="Arial"/>
              </w:rPr>
              <w:t>s  Service Socle</w:t>
            </w:r>
          </w:p>
        </w:tc>
        <w:tc>
          <w:tcPr>
            <w:tcW w:w="2268" w:type="dxa"/>
          </w:tcPr>
          <w:p w:rsidR="00B23A64" w:rsidRPr="0059189C" w:rsidRDefault="00B23A64" w:rsidP="00643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189C">
              <w:rPr>
                <w:rFonts w:cs="Arial"/>
              </w:rPr>
              <w:t>Valeur cible</w:t>
            </w:r>
          </w:p>
        </w:tc>
      </w:tr>
      <w:tr w:rsidR="00B23A64" w:rsidRPr="0059189C" w:rsidTr="00B23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B23A64" w:rsidRPr="0059189C" w:rsidRDefault="00B23A64" w:rsidP="0064316A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d’utilisation de la MS Santé</w:t>
            </w:r>
          </w:p>
        </w:tc>
        <w:tc>
          <w:tcPr>
            <w:tcW w:w="2268" w:type="dxa"/>
          </w:tcPr>
          <w:p w:rsidR="00B23A64" w:rsidRPr="0059189C" w:rsidRDefault="00B23A64" w:rsidP="0064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70%</w:t>
            </w:r>
          </w:p>
        </w:tc>
      </w:tr>
      <w:tr w:rsidR="00B23A64" w:rsidRPr="0059189C" w:rsidTr="00B23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B23A64" w:rsidRPr="0059189C" w:rsidRDefault="00B23A64" w:rsidP="0064316A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d’utilisation du DMP</w:t>
            </w:r>
          </w:p>
        </w:tc>
        <w:tc>
          <w:tcPr>
            <w:tcW w:w="2268" w:type="dxa"/>
          </w:tcPr>
          <w:p w:rsidR="00B23A64" w:rsidRPr="0059189C" w:rsidRDefault="00B23A64" w:rsidP="0064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70%</w:t>
            </w:r>
          </w:p>
        </w:tc>
      </w:tr>
      <w:tr w:rsidR="00B23A64" w:rsidRPr="0059189C" w:rsidTr="00B23A64">
        <w:tblPrEx>
          <w:tblCellMar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000000" w:themeFill="text1"/>
          </w:tcPr>
          <w:p w:rsidR="00B23A64" w:rsidRPr="00B23A64" w:rsidRDefault="00B23A64" w:rsidP="00B23A64">
            <w:pPr>
              <w:rPr>
                <w:rFonts w:cs="Arial"/>
                <w:color w:val="FFFFFF" w:themeColor="background1"/>
              </w:rPr>
            </w:pPr>
            <w:r w:rsidRPr="00B23A64">
              <w:rPr>
                <w:rFonts w:cs="Arial"/>
                <w:color w:val="FFFFFF" w:themeColor="background1"/>
              </w:rPr>
              <w:t xml:space="preserve">Indicateur DUI </w:t>
            </w:r>
          </w:p>
        </w:tc>
        <w:tc>
          <w:tcPr>
            <w:tcW w:w="2268" w:type="dxa"/>
            <w:shd w:val="clear" w:color="auto" w:fill="000000" w:themeFill="text1"/>
          </w:tcPr>
          <w:p w:rsidR="00B23A64" w:rsidRPr="00B23A64" w:rsidRDefault="00B23A64" w:rsidP="00B2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B23A64">
              <w:rPr>
                <w:rFonts w:cs="Arial"/>
                <w:color w:val="FFFFFF" w:themeColor="background1"/>
              </w:rPr>
              <w:t>Valeur cible</w:t>
            </w:r>
          </w:p>
        </w:tc>
      </w:tr>
      <w:tr w:rsidR="00B23A64" w:rsidRPr="0059189C" w:rsidTr="00B23A64">
        <w:tblPrEx>
          <w:tblCellMar>
            <w:bottom w:w="57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B23A64" w:rsidRPr="0059189C" w:rsidRDefault="00B23A64" w:rsidP="00B23A64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de dossiers actifs</w:t>
            </w:r>
          </w:p>
        </w:tc>
        <w:tc>
          <w:tcPr>
            <w:tcW w:w="2268" w:type="dxa"/>
          </w:tcPr>
          <w:p w:rsidR="00B23A64" w:rsidRPr="0059189C" w:rsidRDefault="00B23A64" w:rsidP="00B2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189C">
              <w:rPr>
                <w:rFonts w:cs="Arial"/>
              </w:rPr>
              <w:t>90 %</w:t>
            </w:r>
          </w:p>
        </w:tc>
      </w:tr>
      <w:tr w:rsidR="00B23A64" w:rsidRPr="0059189C" w:rsidTr="00B23A64">
        <w:tblPrEx>
          <w:tblCellMar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B23A64" w:rsidRPr="0059189C" w:rsidRDefault="00B23A64" w:rsidP="00B23A64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de dossiers actifs avec un projet personnalisé</w:t>
            </w:r>
          </w:p>
        </w:tc>
        <w:tc>
          <w:tcPr>
            <w:tcW w:w="2268" w:type="dxa"/>
          </w:tcPr>
          <w:p w:rsidR="00B23A64" w:rsidRPr="0059189C" w:rsidRDefault="00B23A64" w:rsidP="00B2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9189C">
              <w:rPr>
                <w:rFonts w:cs="Arial"/>
              </w:rPr>
              <w:t>90%</w:t>
            </w:r>
          </w:p>
        </w:tc>
      </w:tr>
      <w:tr w:rsidR="00B23A64" w:rsidRPr="0059189C" w:rsidTr="00B23A64">
        <w:tblPrEx>
          <w:tblCellMar>
            <w:bottom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B23A64" w:rsidRPr="0059189C" w:rsidRDefault="00B23A64" w:rsidP="00B23A64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de dossiers actifs ayant au moins un événement dans l’agenda</w:t>
            </w:r>
          </w:p>
        </w:tc>
        <w:tc>
          <w:tcPr>
            <w:tcW w:w="2268" w:type="dxa"/>
          </w:tcPr>
          <w:p w:rsidR="00B23A64" w:rsidRPr="0059189C" w:rsidRDefault="00B23A64" w:rsidP="00B2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189C">
              <w:rPr>
                <w:rFonts w:cs="Arial"/>
              </w:rPr>
              <w:t>90%</w:t>
            </w:r>
          </w:p>
        </w:tc>
      </w:tr>
    </w:tbl>
    <w:p w:rsidR="0043685A" w:rsidRDefault="00257FBD" w:rsidP="00121118">
      <w:pPr>
        <w:spacing w:line="240" w:lineRule="auto"/>
      </w:pPr>
      <w:r>
        <w:t>Pour ce</w:t>
      </w:r>
      <w:r w:rsidR="0043685A">
        <w:t xml:space="preserve"> </w:t>
      </w:r>
      <w:r>
        <w:t>faire, je</w:t>
      </w:r>
      <w:r w:rsidR="0043685A">
        <w:t xml:space="preserve"> </w:t>
      </w:r>
      <w:r>
        <w:t>souhaite</w:t>
      </w:r>
      <w:r w:rsidR="0043685A">
        <w:t xml:space="preserve"> </w:t>
      </w:r>
      <w:r>
        <w:t>répondre</w:t>
      </w:r>
      <w:r w:rsidR="0043685A">
        <w:t xml:space="preserve"> </w:t>
      </w:r>
      <w:r>
        <w:t>à</w:t>
      </w:r>
      <w:r w:rsidR="0043685A">
        <w:t xml:space="preserve"> </w:t>
      </w:r>
      <w:r>
        <w:t>l’appel</w:t>
      </w:r>
      <w:r w:rsidR="0043685A">
        <w:t xml:space="preserve"> </w:t>
      </w:r>
      <w:r>
        <w:t>à</w:t>
      </w:r>
      <w:r w:rsidR="0043685A">
        <w:t xml:space="preserve"> </w:t>
      </w:r>
      <w:r>
        <w:t>projets</w:t>
      </w:r>
      <w:r w:rsidR="0043685A">
        <w:t xml:space="preserve"> </w:t>
      </w:r>
      <w:r>
        <w:t>ESMS</w:t>
      </w:r>
      <w:r w:rsidR="0043685A">
        <w:t xml:space="preserve"> </w:t>
      </w:r>
      <w:r>
        <w:t xml:space="preserve">Numérique </w:t>
      </w:r>
      <w:r w:rsidR="009C54CB">
        <w:t>dans le cadre du</w:t>
      </w:r>
      <w:r w:rsidR="0043685A">
        <w:t xml:space="preserve"> </w:t>
      </w:r>
      <w:r>
        <w:t xml:space="preserve">projet suivant : </w:t>
      </w:r>
    </w:p>
    <w:p w:rsidR="0043685A" w:rsidRDefault="00257FBD" w:rsidP="00121118">
      <w:pPr>
        <w:spacing w:line="240" w:lineRule="auto"/>
      </w:pPr>
      <w:r>
        <w:t xml:space="preserve">« </w:t>
      </w:r>
      <w:r w:rsidR="0043685A" w:rsidRPr="0043685A">
        <w:rPr>
          <w:highlight w:val="yellow"/>
        </w:rPr>
        <w:t>Nom de la Grappe constitué</w:t>
      </w:r>
      <w:r>
        <w:t xml:space="preserve"> » </w:t>
      </w:r>
      <w:r w:rsidR="00121118">
        <w:t xml:space="preserve">porté par « </w:t>
      </w:r>
      <w:r w:rsidR="00121118" w:rsidRPr="00121118">
        <w:rPr>
          <w:highlight w:val="yellow"/>
        </w:rPr>
        <w:t>la raison social du porteur de la grappe</w:t>
      </w:r>
      <w:r w:rsidR="00121118">
        <w:t> »</w:t>
      </w:r>
    </w:p>
    <w:p w:rsidR="0043685A" w:rsidRDefault="0043685A"/>
    <w:p w:rsidR="00121118" w:rsidRDefault="00257FBD" w:rsidP="00121118">
      <w:pPr>
        <w:jc w:val="right"/>
      </w:pPr>
      <w:r>
        <w:t xml:space="preserve">Fait à </w:t>
      </w:r>
      <w:r w:rsidR="00121118" w:rsidRPr="00121118">
        <w:rPr>
          <w:highlight w:val="yellow"/>
        </w:rPr>
        <w:t>ville</w:t>
      </w:r>
      <w:r w:rsidR="00121118">
        <w:t>,</w:t>
      </w:r>
    </w:p>
    <w:p w:rsidR="00121118" w:rsidRDefault="00257FBD" w:rsidP="00121118">
      <w:pPr>
        <w:jc w:val="right"/>
      </w:pPr>
      <w:r>
        <w:t xml:space="preserve"> le </w:t>
      </w:r>
      <w:r w:rsidR="00121118">
        <w:rPr>
          <w:highlight w:val="yellow"/>
        </w:rPr>
        <w:t>XX/XX</w:t>
      </w:r>
      <w:r w:rsidRPr="00121118">
        <w:rPr>
          <w:highlight w:val="yellow"/>
        </w:rPr>
        <w:t>/202</w:t>
      </w:r>
      <w:r w:rsidR="00121118">
        <w:t>4</w:t>
      </w:r>
    </w:p>
    <w:p w:rsidR="00121118" w:rsidRDefault="00257FBD" w:rsidP="00121118">
      <w:pPr>
        <w:jc w:val="right"/>
      </w:pPr>
      <w:r>
        <w:t xml:space="preserve"> </w:t>
      </w:r>
      <w:r w:rsidR="00121118">
        <w:t xml:space="preserve">Fonction </w:t>
      </w:r>
      <w:r>
        <w:t xml:space="preserve"> </w:t>
      </w:r>
    </w:p>
    <w:p w:rsidR="00132164" w:rsidRDefault="00654CF6" w:rsidP="00121118">
      <w:pPr>
        <w:jc w:val="right"/>
      </w:pPr>
      <w:r>
        <w:t>S</w:t>
      </w:r>
      <w:r w:rsidR="00121118">
        <w:t>ignature</w:t>
      </w:r>
    </w:p>
    <w:sectPr w:rsidR="0013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64" w:rsidRDefault="00B23A64" w:rsidP="00B23A64">
      <w:pPr>
        <w:spacing w:after="0" w:line="240" w:lineRule="auto"/>
      </w:pPr>
      <w:r>
        <w:separator/>
      </w:r>
    </w:p>
  </w:endnote>
  <w:endnote w:type="continuationSeparator" w:id="0">
    <w:p w:rsidR="00B23A64" w:rsidRDefault="00B23A64" w:rsidP="00B2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64" w:rsidRDefault="00B23A64" w:rsidP="00B23A64">
      <w:pPr>
        <w:spacing w:after="0" w:line="240" w:lineRule="auto"/>
      </w:pPr>
      <w:r>
        <w:separator/>
      </w:r>
    </w:p>
  </w:footnote>
  <w:footnote w:type="continuationSeparator" w:id="0">
    <w:p w:rsidR="00B23A64" w:rsidRDefault="00B23A64" w:rsidP="00B2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D3D37"/>
    <w:multiLevelType w:val="hybridMultilevel"/>
    <w:tmpl w:val="E5FA5EC4"/>
    <w:lvl w:ilvl="0" w:tplc="360CE8D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BD"/>
    <w:rsid w:val="00121118"/>
    <w:rsid w:val="0018033C"/>
    <w:rsid w:val="00257FBD"/>
    <w:rsid w:val="003D3E86"/>
    <w:rsid w:val="0043685A"/>
    <w:rsid w:val="004C349B"/>
    <w:rsid w:val="00654CF6"/>
    <w:rsid w:val="009C54CB"/>
    <w:rsid w:val="009F294E"/>
    <w:rsid w:val="00B2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BE06"/>
  <w15:chartTrackingRefBased/>
  <w15:docId w15:val="{67688EC9-5D52-4FF5-ABCD-08B602B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B23A64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B23A64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23A64"/>
    <w:rPr>
      <w:vertAlign w:val="superscript"/>
    </w:rPr>
  </w:style>
  <w:style w:type="table" w:styleId="TableauGrille4">
    <w:name w:val="Grid Table 4"/>
    <w:basedOn w:val="TableauNormal"/>
    <w:uiPriority w:val="49"/>
    <w:rsid w:val="00B23A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B23A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C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GEAY, Jean-Michel (ARS-ARA)</dc:creator>
  <cp:keywords/>
  <dc:description/>
  <cp:lastModifiedBy>GEAY, Jean-Michel (ARS-ARA)</cp:lastModifiedBy>
  <cp:revision>2</cp:revision>
  <dcterms:created xsi:type="dcterms:W3CDTF">2024-02-19T10:20:00Z</dcterms:created>
  <dcterms:modified xsi:type="dcterms:W3CDTF">2024-02-19T10:20:00Z</dcterms:modified>
</cp:coreProperties>
</file>